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B7C1" w14:textId="77777777" w:rsidR="009B6EA4" w:rsidRDefault="009B6EA4">
      <w:pPr>
        <w:pStyle w:val="Standard"/>
      </w:pPr>
    </w:p>
    <w:p w14:paraId="6367D719" w14:textId="6CB44C1A" w:rsidR="009B6EA4" w:rsidRPr="00F81FCC" w:rsidRDefault="009B6EA4">
      <w:pPr>
        <w:pStyle w:val="Standard"/>
        <w:rPr>
          <w:b/>
          <w:bCs/>
        </w:rPr>
      </w:pPr>
    </w:p>
    <w:p w14:paraId="154C2265" w14:textId="77777777" w:rsidR="00997533" w:rsidRDefault="00D2179C">
      <w:pPr>
        <w:pStyle w:val="Standard"/>
        <w:rPr>
          <w:rFonts w:asciiTheme="minorHAnsi" w:hAnsiTheme="minorHAnsi" w:cstheme="minorHAnsi"/>
          <w:b/>
          <w:bCs/>
          <w:sz w:val="28"/>
          <w:szCs w:val="28"/>
        </w:rPr>
      </w:pPr>
      <w:r w:rsidRPr="00997533">
        <w:rPr>
          <w:rFonts w:asciiTheme="minorHAnsi" w:hAnsiTheme="minorHAnsi" w:cstheme="minorHAnsi"/>
          <w:b/>
          <w:bCs/>
          <w:color w:val="FFC000" w:themeColor="accent4"/>
          <w:sz w:val="28"/>
          <w:szCs w:val="28"/>
        </w:rPr>
        <w:t>ORANGE</w:t>
      </w:r>
      <w:r w:rsidRPr="00997533">
        <w:rPr>
          <w:rFonts w:asciiTheme="minorHAnsi" w:hAnsiTheme="minorHAnsi" w:cstheme="minorHAnsi"/>
          <w:b/>
          <w:bCs/>
          <w:sz w:val="28"/>
          <w:szCs w:val="28"/>
        </w:rPr>
        <w:t xml:space="preserve"> TABLE TALKS </w:t>
      </w:r>
    </w:p>
    <w:p w14:paraId="0906D402" w14:textId="31A15524" w:rsidR="009B6EA4" w:rsidRPr="00997533" w:rsidRDefault="00D2179C">
      <w:pPr>
        <w:pStyle w:val="Standard"/>
        <w:rPr>
          <w:rFonts w:asciiTheme="minorHAnsi" w:hAnsiTheme="minorHAnsi" w:cstheme="minorHAnsi"/>
          <w:b/>
          <w:bCs/>
          <w:sz w:val="28"/>
          <w:szCs w:val="28"/>
        </w:rPr>
      </w:pPr>
      <w:r w:rsidRPr="00997533">
        <w:rPr>
          <w:rFonts w:asciiTheme="minorHAnsi" w:hAnsiTheme="minorHAnsi" w:cstheme="minorHAnsi"/>
          <w:b/>
          <w:bCs/>
          <w:sz w:val="28"/>
          <w:szCs w:val="28"/>
        </w:rPr>
        <w:t>Filmpjes over geweld tegen vrouwen</w:t>
      </w:r>
      <w:r w:rsidR="00F81FCC" w:rsidRPr="00997533">
        <w:rPr>
          <w:rFonts w:asciiTheme="minorHAnsi" w:hAnsiTheme="minorHAnsi" w:cstheme="minorHAnsi"/>
          <w:b/>
          <w:bCs/>
          <w:sz w:val="28"/>
          <w:szCs w:val="28"/>
        </w:rPr>
        <w:t xml:space="preserve"> </w:t>
      </w:r>
      <w:r w:rsidRPr="00997533">
        <w:rPr>
          <w:rFonts w:asciiTheme="minorHAnsi" w:hAnsiTheme="minorHAnsi" w:cstheme="minorHAnsi"/>
          <w:b/>
          <w:bCs/>
          <w:sz w:val="28"/>
          <w:szCs w:val="28"/>
        </w:rPr>
        <w:t>met vragen voor discussie</w:t>
      </w:r>
    </w:p>
    <w:p w14:paraId="66001416" w14:textId="755F7543" w:rsidR="009B6EA4" w:rsidRPr="00997533" w:rsidRDefault="009B6EA4">
      <w:pPr>
        <w:pStyle w:val="Standard"/>
        <w:rPr>
          <w:rFonts w:asciiTheme="minorHAnsi" w:hAnsiTheme="minorHAnsi" w:cstheme="minorHAnsi"/>
          <w:sz w:val="28"/>
          <w:szCs w:val="28"/>
        </w:rPr>
      </w:pPr>
    </w:p>
    <w:p w14:paraId="6A227EF4" w14:textId="77777777" w:rsidR="00997533" w:rsidRPr="00F81FCC" w:rsidRDefault="00997533">
      <w:pPr>
        <w:pStyle w:val="Standard"/>
        <w:rPr>
          <w:rFonts w:asciiTheme="minorHAnsi" w:hAnsiTheme="minorHAnsi" w:cstheme="minorHAnsi"/>
        </w:rPr>
      </w:pPr>
    </w:p>
    <w:p w14:paraId="2C0F7526" w14:textId="77777777" w:rsidR="009B6EA4" w:rsidRPr="00F81FCC" w:rsidRDefault="00D2179C">
      <w:pPr>
        <w:pStyle w:val="Standard"/>
        <w:rPr>
          <w:rFonts w:asciiTheme="minorHAnsi" w:hAnsiTheme="minorHAnsi" w:cstheme="minorHAnsi"/>
        </w:rPr>
      </w:pPr>
      <w:r w:rsidRPr="00F81FCC">
        <w:rPr>
          <w:rFonts w:asciiTheme="minorHAnsi" w:hAnsiTheme="minorHAnsi" w:cstheme="minorHAnsi"/>
        </w:rPr>
        <w:t xml:space="preserve">Zoals we weten is wereldwijd is 1 op de 3 vrouwen </w:t>
      </w:r>
      <w:r w:rsidRPr="00F81FCC">
        <w:rPr>
          <w:rFonts w:asciiTheme="minorHAnsi" w:hAnsiTheme="minorHAnsi" w:cstheme="minorHAnsi"/>
        </w:rPr>
        <w:t>slachtoffer van geweld.</w:t>
      </w:r>
    </w:p>
    <w:p w14:paraId="680DEE85" w14:textId="598AC94B" w:rsidR="009B6EA4" w:rsidRPr="00F81FCC" w:rsidRDefault="00D2179C">
      <w:pPr>
        <w:pStyle w:val="Standard"/>
        <w:rPr>
          <w:rFonts w:asciiTheme="minorHAnsi" w:hAnsiTheme="minorHAnsi" w:cstheme="minorHAnsi"/>
        </w:rPr>
      </w:pPr>
      <w:r w:rsidRPr="00F81FCC">
        <w:rPr>
          <w:rFonts w:asciiTheme="minorHAnsi" w:hAnsiTheme="minorHAnsi" w:cstheme="minorHAnsi"/>
        </w:rPr>
        <w:t xml:space="preserve">Van 25 november tot 10 december vindt daarom ieder jaar de bewustwordingscampagne </w:t>
      </w:r>
      <w:r w:rsidRPr="00F81FCC">
        <w:rPr>
          <w:rFonts w:asciiTheme="minorHAnsi" w:hAnsiTheme="minorHAnsi" w:cstheme="minorHAnsi"/>
          <w:b/>
          <w:bCs/>
        </w:rPr>
        <w:t>Orange</w:t>
      </w:r>
      <w:r w:rsidRPr="00F81FCC">
        <w:rPr>
          <w:rFonts w:asciiTheme="minorHAnsi" w:hAnsiTheme="minorHAnsi" w:cstheme="minorHAnsi"/>
        </w:rPr>
        <w:t xml:space="preserve"> </w:t>
      </w:r>
      <w:proofErr w:type="spellStart"/>
      <w:r w:rsidRPr="00F81FCC">
        <w:rPr>
          <w:rFonts w:asciiTheme="minorHAnsi" w:hAnsiTheme="minorHAnsi" w:cstheme="minorHAnsi"/>
          <w:b/>
          <w:bCs/>
        </w:rPr>
        <w:t>the</w:t>
      </w:r>
      <w:proofErr w:type="spellEnd"/>
      <w:r w:rsidRPr="00F81FCC">
        <w:rPr>
          <w:rFonts w:asciiTheme="minorHAnsi" w:hAnsiTheme="minorHAnsi" w:cstheme="minorHAnsi"/>
        </w:rPr>
        <w:t xml:space="preserve"> </w:t>
      </w:r>
      <w:r w:rsidRPr="00F81FCC">
        <w:rPr>
          <w:rFonts w:asciiTheme="minorHAnsi" w:hAnsiTheme="minorHAnsi" w:cstheme="minorHAnsi"/>
          <w:b/>
          <w:bCs/>
        </w:rPr>
        <w:t>World</w:t>
      </w:r>
      <w:r w:rsidRPr="00F81FCC">
        <w:rPr>
          <w:rFonts w:asciiTheme="minorHAnsi" w:hAnsiTheme="minorHAnsi" w:cstheme="minorHAnsi"/>
        </w:rPr>
        <w:t xml:space="preserve"> plaats. Een initiatief van de VN (UN Women) en daar doet Soroptimist International </w:t>
      </w:r>
      <w:r w:rsidR="00F81FCC">
        <w:rPr>
          <w:rFonts w:asciiTheme="minorHAnsi" w:hAnsiTheme="minorHAnsi" w:cstheme="minorHAnsi"/>
        </w:rPr>
        <w:t>(</w:t>
      </w:r>
      <w:r w:rsidR="00F81FCC" w:rsidRPr="00F81FCC">
        <w:t xml:space="preserve"> </w:t>
      </w:r>
      <w:hyperlink r:id="rId7" w:history="1">
        <w:r w:rsidR="00F81FCC" w:rsidRPr="00082C08">
          <w:rPr>
            <w:rStyle w:val="Hyperlink"/>
            <w:rFonts w:asciiTheme="minorHAnsi" w:hAnsiTheme="minorHAnsi" w:cstheme="minorHAnsi"/>
          </w:rPr>
          <w:t>https://www.soroptimist.nl/</w:t>
        </w:r>
      </w:hyperlink>
      <w:r w:rsidR="00F81FCC">
        <w:rPr>
          <w:rFonts w:asciiTheme="minorHAnsi" w:hAnsiTheme="minorHAnsi" w:cstheme="minorHAnsi"/>
        </w:rPr>
        <w:t xml:space="preserve"> ) </w:t>
      </w:r>
      <w:r w:rsidRPr="00F81FCC">
        <w:rPr>
          <w:rFonts w:asciiTheme="minorHAnsi" w:hAnsiTheme="minorHAnsi" w:cstheme="minorHAnsi"/>
        </w:rPr>
        <w:t>actief aan mee.</w:t>
      </w:r>
    </w:p>
    <w:p w14:paraId="65BB0360" w14:textId="77777777" w:rsidR="009B6EA4" w:rsidRPr="00F81FCC" w:rsidRDefault="009B6EA4">
      <w:pPr>
        <w:pStyle w:val="Standard"/>
        <w:rPr>
          <w:rFonts w:asciiTheme="minorHAnsi" w:hAnsiTheme="minorHAnsi" w:cstheme="minorHAnsi"/>
        </w:rPr>
      </w:pPr>
    </w:p>
    <w:p w14:paraId="527D7163" w14:textId="77777777" w:rsidR="009B6EA4" w:rsidRPr="00F81FCC" w:rsidRDefault="009B6EA4">
      <w:pPr>
        <w:pStyle w:val="Standard"/>
        <w:rPr>
          <w:rFonts w:asciiTheme="minorHAnsi" w:hAnsiTheme="minorHAnsi" w:cstheme="minorHAnsi"/>
        </w:rPr>
      </w:pPr>
    </w:p>
    <w:p w14:paraId="3173B1F1" w14:textId="77777777" w:rsidR="009B6EA4" w:rsidRPr="00F81FCC" w:rsidRDefault="00D2179C">
      <w:pPr>
        <w:pStyle w:val="Standard"/>
        <w:rPr>
          <w:rFonts w:asciiTheme="minorHAnsi" w:hAnsiTheme="minorHAnsi" w:cstheme="minorHAnsi"/>
          <w:b/>
          <w:bCs/>
        </w:rPr>
      </w:pPr>
      <w:r w:rsidRPr="00F81FCC">
        <w:rPr>
          <w:rFonts w:asciiTheme="minorHAnsi" w:hAnsiTheme="minorHAnsi" w:cstheme="minorHAnsi"/>
          <w:b/>
          <w:bCs/>
        </w:rPr>
        <w:t xml:space="preserve">Is alleen </w:t>
      </w:r>
      <w:r w:rsidRPr="00F81FCC">
        <w:rPr>
          <w:rFonts w:asciiTheme="minorHAnsi" w:hAnsiTheme="minorHAnsi" w:cstheme="minorHAnsi"/>
          <w:b/>
          <w:bCs/>
        </w:rPr>
        <w:t>bewustzijn van geweld tegen vrouwen genoeg?</w:t>
      </w:r>
    </w:p>
    <w:p w14:paraId="3E7E2F43" w14:textId="77777777" w:rsidR="009B6EA4" w:rsidRPr="00F81FCC" w:rsidRDefault="009B6EA4">
      <w:pPr>
        <w:pStyle w:val="Standard"/>
        <w:rPr>
          <w:rFonts w:asciiTheme="minorHAnsi" w:hAnsiTheme="minorHAnsi" w:cstheme="minorHAnsi"/>
        </w:rPr>
      </w:pPr>
    </w:p>
    <w:p w14:paraId="09E7E679" w14:textId="1BC2C7BF" w:rsidR="009B6EA4" w:rsidRPr="00F81FCC" w:rsidRDefault="00D2179C">
      <w:pPr>
        <w:pStyle w:val="Standard"/>
        <w:rPr>
          <w:rFonts w:asciiTheme="minorHAnsi" w:hAnsiTheme="minorHAnsi" w:cstheme="minorHAnsi"/>
        </w:rPr>
      </w:pPr>
      <w:r w:rsidRPr="00F81FCC">
        <w:rPr>
          <w:rFonts w:asciiTheme="minorHAnsi" w:hAnsiTheme="minorHAnsi" w:cstheme="minorHAnsi"/>
        </w:rPr>
        <w:t>Wat betekent geweld; hoe komt het dat geweld in stand gehouden wordt; waar komt het taboe op geweld vandaan; hoe zit het met schaamte bij slachtoffers? Talloze vragen, maar misschien wel de belangrijkste: welke</w:t>
      </w:r>
      <w:r w:rsidRPr="00F81FCC">
        <w:rPr>
          <w:rFonts w:asciiTheme="minorHAnsi" w:hAnsiTheme="minorHAnsi" w:cstheme="minorHAnsi"/>
        </w:rPr>
        <w:t xml:space="preserve"> rol hebben wij zelf? Met als conclusie dat als</w:t>
      </w:r>
      <w:r w:rsidR="00F81FCC">
        <w:rPr>
          <w:rFonts w:asciiTheme="minorHAnsi" w:hAnsiTheme="minorHAnsi" w:cstheme="minorHAnsi"/>
        </w:rPr>
        <w:t xml:space="preserve"> </w:t>
      </w:r>
      <w:r w:rsidRPr="00F81FCC">
        <w:rPr>
          <w:rFonts w:asciiTheme="minorHAnsi" w:hAnsiTheme="minorHAnsi" w:cstheme="minorHAnsi"/>
        </w:rPr>
        <w:t>1 op de 3 vrouwen slachtoffer is van geweld wij allemaal een rol hebben, als buurman/vrouw, collega, docent, familie, vriend of vriendin, noem maar op. Een rol in het voorkomen van geweld, in het signaleren en</w:t>
      </w:r>
      <w:r w:rsidRPr="00F81FCC">
        <w:rPr>
          <w:rFonts w:asciiTheme="minorHAnsi" w:hAnsiTheme="minorHAnsi" w:cstheme="minorHAnsi"/>
        </w:rPr>
        <w:t xml:space="preserve"> in het handelen bij geweld. Die rol kan natuurlijk heel divers zijn, kan groot zijn of heel klein zijn maar hij is er voor iedereen! Daarom als rode draad door de campagne:</w:t>
      </w:r>
    </w:p>
    <w:p w14:paraId="20816E3A" w14:textId="39041260" w:rsidR="009B6EA4" w:rsidRDefault="00D2179C">
      <w:pPr>
        <w:pStyle w:val="Standard"/>
        <w:rPr>
          <w:rFonts w:asciiTheme="minorHAnsi" w:hAnsiTheme="minorHAnsi" w:cstheme="minorHAnsi"/>
        </w:rPr>
      </w:pPr>
      <w:proofErr w:type="spellStart"/>
      <w:r w:rsidRPr="00F81FCC">
        <w:rPr>
          <w:rFonts w:asciiTheme="minorHAnsi" w:hAnsiTheme="minorHAnsi" w:cstheme="minorHAnsi"/>
          <w:i/>
          <w:iCs/>
        </w:rPr>
        <w:t>Ont-dek</w:t>
      </w:r>
      <w:proofErr w:type="spellEnd"/>
      <w:r w:rsidRPr="00F81FCC">
        <w:rPr>
          <w:rFonts w:asciiTheme="minorHAnsi" w:hAnsiTheme="minorHAnsi" w:cstheme="minorHAnsi"/>
          <w:i/>
          <w:iCs/>
        </w:rPr>
        <w:t xml:space="preserve"> jouw rol</w:t>
      </w:r>
      <w:r w:rsidRPr="00F81FCC">
        <w:rPr>
          <w:rFonts w:asciiTheme="minorHAnsi" w:hAnsiTheme="minorHAnsi" w:cstheme="minorHAnsi"/>
        </w:rPr>
        <w:t xml:space="preserve"> </w:t>
      </w:r>
      <w:r w:rsidRPr="00F81FCC">
        <w:rPr>
          <w:rFonts w:asciiTheme="minorHAnsi" w:hAnsiTheme="minorHAnsi" w:cstheme="minorHAnsi"/>
        </w:rPr>
        <w:t xml:space="preserve">met een streepje tussen “ont” en “dek” om te benadrukken dat we </w:t>
      </w:r>
      <w:r w:rsidRPr="00F81FCC">
        <w:rPr>
          <w:rFonts w:asciiTheme="minorHAnsi" w:hAnsiTheme="minorHAnsi" w:cstheme="minorHAnsi"/>
        </w:rPr>
        <w:t>onze rol niet langer willen bedekken.</w:t>
      </w:r>
    </w:p>
    <w:p w14:paraId="6C41BAF3" w14:textId="77777777" w:rsidR="00F81FCC" w:rsidRPr="00F81FCC" w:rsidRDefault="00F81FCC">
      <w:pPr>
        <w:pStyle w:val="Standard"/>
        <w:rPr>
          <w:rFonts w:asciiTheme="minorHAnsi" w:hAnsiTheme="minorHAnsi" w:cstheme="minorHAnsi"/>
        </w:rPr>
      </w:pPr>
    </w:p>
    <w:p w14:paraId="206E5860" w14:textId="77777777" w:rsidR="009B6EA4" w:rsidRPr="00F81FCC" w:rsidRDefault="00D2179C">
      <w:pPr>
        <w:pStyle w:val="Standard"/>
        <w:rPr>
          <w:rFonts w:asciiTheme="minorHAnsi" w:hAnsiTheme="minorHAnsi" w:cstheme="minorHAnsi"/>
        </w:rPr>
      </w:pPr>
      <w:r w:rsidRPr="00F81FCC">
        <w:rPr>
          <w:rFonts w:asciiTheme="minorHAnsi" w:hAnsiTheme="minorHAnsi" w:cstheme="minorHAnsi"/>
        </w:rPr>
        <w:t xml:space="preserve">Hoe gemakkelijk kijken we weg, zwijgen we, negeren we signalen van geweld. Willen we ons niet bemoeien met andermans privézaken. Uit angst? Onwetendheid? Dit filmpje gaat over alertheid, over moed, over kwetsbaarheid </w:t>
      </w:r>
      <w:r w:rsidRPr="00F81FCC">
        <w:rPr>
          <w:rFonts w:asciiTheme="minorHAnsi" w:hAnsiTheme="minorHAnsi" w:cstheme="minorHAnsi"/>
        </w:rPr>
        <w:t xml:space="preserve">en eerlijkheid. Kortom: over moeite doen. Een </w:t>
      </w:r>
      <w:proofErr w:type="spellStart"/>
      <w:r w:rsidRPr="00F81FCC">
        <w:rPr>
          <w:rFonts w:asciiTheme="minorHAnsi" w:hAnsiTheme="minorHAnsi" w:cstheme="minorHAnsi"/>
        </w:rPr>
        <w:t>appèl</w:t>
      </w:r>
      <w:proofErr w:type="spellEnd"/>
      <w:r w:rsidRPr="00F81FCC">
        <w:rPr>
          <w:rFonts w:asciiTheme="minorHAnsi" w:hAnsiTheme="minorHAnsi" w:cstheme="minorHAnsi"/>
        </w:rPr>
        <w:t xml:space="preserve"> op ons allemaal om in alle aandachtsgebieden van je leven, je rol te </w:t>
      </w:r>
      <w:proofErr w:type="spellStart"/>
      <w:r w:rsidRPr="00F81FCC">
        <w:rPr>
          <w:rFonts w:asciiTheme="minorHAnsi" w:hAnsiTheme="minorHAnsi" w:cstheme="minorHAnsi"/>
        </w:rPr>
        <w:t>ont-dekken</w:t>
      </w:r>
      <w:proofErr w:type="spellEnd"/>
      <w:r w:rsidRPr="00F81FCC">
        <w:rPr>
          <w:rFonts w:asciiTheme="minorHAnsi" w:hAnsiTheme="minorHAnsi" w:cstheme="minorHAnsi"/>
        </w:rPr>
        <w:t xml:space="preserve"> en het systeem van geweld te doorbreken.</w:t>
      </w:r>
    </w:p>
    <w:p w14:paraId="44412248" w14:textId="77777777" w:rsidR="009B6EA4" w:rsidRPr="00F81FCC" w:rsidRDefault="00D2179C">
      <w:pPr>
        <w:pStyle w:val="Standard"/>
        <w:rPr>
          <w:rFonts w:asciiTheme="minorHAnsi" w:hAnsiTheme="minorHAnsi" w:cstheme="minorHAnsi"/>
        </w:rPr>
      </w:pPr>
      <w:r w:rsidRPr="00F81FCC">
        <w:rPr>
          <w:rFonts w:asciiTheme="minorHAnsi" w:hAnsiTheme="minorHAnsi" w:cstheme="minorHAnsi"/>
        </w:rPr>
        <w:t>In het filmpje tonen de deelnemers hun dilemma's waar zij tegenaan gelopen zijn bij</w:t>
      </w:r>
      <w:r w:rsidRPr="00F81FCC">
        <w:rPr>
          <w:rFonts w:asciiTheme="minorHAnsi" w:hAnsiTheme="minorHAnsi" w:cstheme="minorHAnsi"/>
        </w:rPr>
        <w:t xml:space="preserve"> het </w:t>
      </w:r>
      <w:proofErr w:type="spellStart"/>
      <w:r w:rsidRPr="00F81FCC">
        <w:rPr>
          <w:rFonts w:asciiTheme="minorHAnsi" w:hAnsiTheme="minorHAnsi" w:cstheme="minorHAnsi"/>
        </w:rPr>
        <w:t>ont-dekken</w:t>
      </w:r>
      <w:proofErr w:type="spellEnd"/>
      <w:r w:rsidRPr="00F81FCC">
        <w:rPr>
          <w:rFonts w:asciiTheme="minorHAnsi" w:hAnsiTheme="minorHAnsi" w:cstheme="minorHAnsi"/>
        </w:rPr>
        <w:t xml:space="preserve"> van hun rol.</w:t>
      </w:r>
    </w:p>
    <w:p w14:paraId="11CD01F8" w14:textId="77777777" w:rsidR="009B6EA4" w:rsidRPr="00F81FCC" w:rsidRDefault="009B6EA4">
      <w:pPr>
        <w:pStyle w:val="Standard"/>
        <w:rPr>
          <w:rFonts w:asciiTheme="minorHAnsi" w:hAnsiTheme="minorHAnsi" w:cstheme="minorHAnsi"/>
        </w:rPr>
      </w:pPr>
    </w:p>
    <w:p w14:paraId="00D14A75" w14:textId="77777777" w:rsidR="009B6EA4" w:rsidRPr="00F81FCC" w:rsidRDefault="00D2179C">
      <w:pPr>
        <w:pStyle w:val="Standard"/>
        <w:rPr>
          <w:rFonts w:asciiTheme="minorHAnsi" w:hAnsiTheme="minorHAnsi" w:cstheme="minorHAnsi"/>
        </w:rPr>
      </w:pPr>
      <w:r w:rsidRPr="00F81FCC">
        <w:rPr>
          <w:rFonts w:asciiTheme="minorHAnsi" w:hAnsiTheme="minorHAnsi" w:cstheme="minorHAnsi"/>
        </w:rPr>
        <w:t xml:space="preserve">Op </w:t>
      </w:r>
      <w:hyperlink r:id="rId8" w:history="1">
        <w:r w:rsidRPr="00F81FCC">
          <w:rPr>
            <w:rFonts w:asciiTheme="minorHAnsi" w:hAnsiTheme="minorHAnsi" w:cstheme="minorHAnsi"/>
          </w:rPr>
          <w:t>https://orangepaper.nu/home/ontdek-jouw-rol</w:t>
        </w:r>
      </w:hyperlink>
      <w:r w:rsidRPr="00F81FCC">
        <w:rPr>
          <w:rFonts w:asciiTheme="minorHAnsi" w:hAnsiTheme="minorHAnsi" w:cstheme="minorHAnsi"/>
        </w:rPr>
        <w:t xml:space="preserve"> zijn twee filmpjes te vinden die je kunt gebruiken.</w:t>
      </w:r>
    </w:p>
    <w:p w14:paraId="7822294A" w14:textId="77777777" w:rsidR="009B6EA4" w:rsidRPr="00F81FCC" w:rsidRDefault="00D2179C">
      <w:pPr>
        <w:pStyle w:val="Standard"/>
        <w:rPr>
          <w:rFonts w:asciiTheme="minorHAnsi" w:hAnsiTheme="minorHAnsi" w:cstheme="minorHAnsi"/>
        </w:rPr>
      </w:pPr>
      <w:r w:rsidRPr="00F81FCC">
        <w:rPr>
          <w:rFonts w:asciiTheme="minorHAnsi" w:hAnsiTheme="minorHAnsi" w:cstheme="minorHAnsi"/>
        </w:rPr>
        <w:t xml:space="preserve">In filmpje 1 over seksueel geweld worden Idsert, jongerenwerker, </w:t>
      </w:r>
      <w:r w:rsidRPr="00F81FCC">
        <w:rPr>
          <w:rFonts w:asciiTheme="minorHAnsi" w:hAnsiTheme="minorHAnsi" w:cstheme="minorHAnsi"/>
        </w:rPr>
        <w:t>Annemiek, maatschappelijk werkster en Lotta, pleegmoeder bevraagd.</w:t>
      </w:r>
    </w:p>
    <w:p w14:paraId="51970454" w14:textId="77777777" w:rsidR="009B6EA4" w:rsidRPr="00F81FCC" w:rsidRDefault="00D2179C">
      <w:pPr>
        <w:pStyle w:val="Standard"/>
        <w:rPr>
          <w:rFonts w:asciiTheme="minorHAnsi" w:hAnsiTheme="minorHAnsi" w:cstheme="minorHAnsi"/>
        </w:rPr>
      </w:pPr>
      <w:r w:rsidRPr="00F81FCC">
        <w:rPr>
          <w:rFonts w:asciiTheme="minorHAnsi" w:hAnsiTheme="minorHAnsi" w:cstheme="minorHAnsi"/>
        </w:rPr>
        <w:t>In filmpje 2 over geweld achter de voordeur komen docent Casper, huisarts Brigit en ervaringsdeskundige Esther aan het woord.</w:t>
      </w:r>
    </w:p>
    <w:p w14:paraId="1988BCCD" w14:textId="77777777" w:rsidR="00F81FCC" w:rsidRDefault="00F81FCC">
      <w:pPr>
        <w:pStyle w:val="Standard"/>
        <w:rPr>
          <w:rFonts w:asciiTheme="minorHAnsi" w:hAnsiTheme="minorHAnsi" w:cstheme="minorHAnsi"/>
        </w:rPr>
      </w:pPr>
    </w:p>
    <w:p w14:paraId="298DE70E" w14:textId="394CD131" w:rsidR="009B6EA4" w:rsidRPr="00F81FCC" w:rsidRDefault="00D2179C">
      <w:pPr>
        <w:pStyle w:val="Standard"/>
        <w:rPr>
          <w:rFonts w:asciiTheme="minorHAnsi" w:hAnsiTheme="minorHAnsi" w:cstheme="minorHAnsi"/>
        </w:rPr>
      </w:pPr>
      <w:r w:rsidRPr="00F81FCC">
        <w:rPr>
          <w:rFonts w:asciiTheme="minorHAnsi" w:hAnsiTheme="minorHAnsi" w:cstheme="minorHAnsi"/>
        </w:rPr>
        <w:t>Andere vormen van geweld kunnen uiteraard ook aan bod komen</w:t>
      </w:r>
      <w:r w:rsidR="00F81FCC">
        <w:rPr>
          <w:rFonts w:asciiTheme="minorHAnsi" w:hAnsiTheme="minorHAnsi" w:cstheme="minorHAnsi"/>
        </w:rPr>
        <w:t xml:space="preserve"> bij een gezamenlijke bespreking van de problematiek.</w:t>
      </w:r>
    </w:p>
    <w:p w14:paraId="43E5C413" w14:textId="77777777" w:rsidR="009B6EA4" w:rsidRPr="00F81FCC" w:rsidRDefault="009B6EA4">
      <w:pPr>
        <w:pStyle w:val="Standard"/>
        <w:rPr>
          <w:rFonts w:asciiTheme="minorHAnsi" w:hAnsiTheme="minorHAnsi" w:cstheme="minorHAnsi"/>
        </w:rPr>
      </w:pPr>
    </w:p>
    <w:p w14:paraId="40086021" w14:textId="77777777" w:rsidR="00997533" w:rsidRDefault="00997533">
      <w:pPr>
        <w:pStyle w:val="Standard"/>
        <w:rPr>
          <w:rFonts w:asciiTheme="minorHAnsi" w:hAnsiTheme="minorHAnsi" w:cstheme="minorHAnsi"/>
        </w:rPr>
      </w:pPr>
      <w:r>
        <w:rPr>
          <w:rFonts w:asciiTheme="minorHAnsi" w:hAnsiTheme="minorHAnsi" w:cstheme="minorHAnsi"/>
        </w:rPr>
        <w:br w:type="page"/>
      </w:r>
    </w:p>
    <w:p w14:paraId="2BAE64E0" w14:textId="77777777" w:rsidR="00997533" w:rsidRDefault="00997533">
      <w:pPr>
        <w:pStyle w:val="Standard"/>
        <w:rPr>
          <w:rFonts w:asciiTheme="minorHAnsi" w:hAnsiTheme="minorHAnsi" w:cstheme="minorHAnsi"/>
        </w:rPr>
      </w:pPr>
    </w:p>
    <w:p w14:paraId="06B6F11B" w14:textId="77777777" w:rsidR="00997533" w:rsidRDefault="00997533">
      <w:pPr>
        <w:pStyle w:val="Standard"/>
        <w:rPr>
          <w:rFonts w:asciiTheme="minorHAnsi" w:hAnsiTheme="minorHAnsi" w:cstheme="minorHAnsi"/>
        </w:rPr>
      </w:pPr>
    </w:p>
    <w:p w14:paraId="0F5CB21C" w14:textId="77777777" w:rsidR="00997533" w:rsidRDefault="00997533">
      <w:pPr>
        <w:pStyle w:val="Standard"/>
        <w:rPr>
          <w:rFonts w:asciiTheme="minorHAnsi" w:hAnsiTheme="minorHAnsi" w:cstheme="minorHAnsi"/>
        </w:rPr>
      </w:pPr>
    </w:p>
    <w:p w14:paraId="692F5B96" w14:textId="334C40BF" w:rsidR="009B6EA4" w:rsidRPr="00F81FCC" w:rsidRDefault="00F81FCC">
      <w:pPr>
        <w:pStyle w:val="Standard"/>
        <w:rPr>
          <w:rFonts w:asciiTheme="minorHAnsi" w:hAnsiTheme="minorHAnsi" w:cstheme="minorHAnsi"/>
        </w:rPr>
      </w:pPr>
      <w:r>
        <w:rPr>
          <w:rFonts w:asciiTheme="minorHAnsi" w:hAnsiTheme="minorHAnsi" w:cstheme="minorHAnsi"/>
        </w:rPr>
        <w:t>Mogelijke v</w:t>
      </w:r>
      <w:r w:rsidR="00D2179C" w:rsidRPr="00F81FCC">
        <w:rPr>
          <w:rFonts w:asciiTheme="minorHAnsi" w:hAnsiTheme="minorHAnsi" w:cstheme="minorHAnsi"/>
        </w:rPr>
        <w:t>ragen voor de discussie na het zien van het filmpje:</w:t>
      </w:r>
    </w:p>
    <w:p w14:paraId="58D980ED" w14:textId="77777777" w:rsidR="009B6EA4" w:rsidRPr="00997533" w:rsidRDefault="00D2179C">
      <w:pPr>
        <w:pStyle w:val="Standard"/>
        <w:rPr>
          <w:rFonts w:asciiTheme="minorHAnsi" w:hAnsiTheme="minorHAnsi" w:cstheme="minorHAnsi"/>
          <w:color w:val="6666FF"/>
        </w:rPr>
      </w:pPr>
      <w:r w:rsidRPr="00F81FCC">
        <w:rPr>
          <w:rFonts w:asciiTheme="minorHAnsi" w:hAnsiTheme="minorHAnsi" w:cstheme="minorHAnsi"/>
        </w:rPr>
        <w:t>Plenair of in kleine groepjes. Maak als je wilt een selectie van de vragen afhankelijk van de doelgroep.</w:t>
      </w:r>
    </w:p>
    <w:p w14:paraId="2B33F278" w14:textId="77777777" w:rsidR="009B6EA4" w:rsidRPr="00997533" w:rsidRDefault="009B6EA4">
      <w:pPr>
        <w:pStyle w:val="Standard"/>
        <w:rPr>
          <w:rFonts w:asciiTheme="minorHAnsi" w:hAnsiTheme="minorHAnsi" w:cstheme="minorHAnsi"/>
          <w:color w:val="6666FF"/>
        </w:rPr>
      </w:pPr>
    </w:p>
    <w:p w14:paraId="02E9AE6E" w14:textId="327BF65C" w:rsidR="009B6EA4" w:rsidRPr="00F81FCC" w:rsidRDefault="00D2179C" w:rsidP="00F81FCC">
      <w:pPr>
        <w:pStyle w:val="Standard"/>
        <w:numPr>
          <w:ilvl w:val="0"/>
          <w:numId w:val="1"/>
        </w:numPr>
        <w:rPr>
          <w:rFonts w:asciiTheme="minorHAnsi" w:hAnsiTheme="minorHAnsi" w:cstheme="minorHAnsi"/>
        </w:rPr>
      </w:pPr>
      <w:r w:rsidRPr="00F81FCC">
        <w:rPr>
          <w:rFonts w:asciiTheme="minorHAnsi" w:hAnsiTheme="minorHAnsi" w:cstheme="minorHAnsi"/>
          <w:color w:val="6666FF"/>
        </w:rPr>
        <w:t>Wat is voor jou geweld? Ongelijkwaardigheid en onvrijheid worden vaak als kernbegripp</w:t>
      </w:r>
      <w:r w:rsidRPr="00F81FCC">
        <w:rPr>
          <w:rFonts w:asciiTheme="minorHAnsi" w:hAnsiTheme="minorHAnsi" w:cstheme="minorHAnsi"/>
          <w:color w:val="6666FF"/>
        </w:rPr>
        <w:t>en genoemd. Hoe zie jij dat?</w:t>
      </w:r>
    </w:p>
    <w:p w14:paraId="59D5545A" w14:textId="77777777" w:rsidR="009B6EA4" w:rsidRPr="00F81FCC" w:rsidRDefault="009B6EA4">
      <w:pPr>
        <w:pStyle w:val="Standard"/>
        <w:rPr>
          <w:rFonts w:asciiTheme="minorHAnsi" w:hAnsiTheme="minorHAnsi" w:cstheme="minorHAnsi"/>
          <w:color w:val="6666FF"/>
        </w:rPr>
      </w:pPr>
    </w:p>
    <w:p w14:paraId="6811E8D9" w14:textId="2368A3A5" w:rsidR="009B6EA4" w:rsidRPr="00F81FCC" w:rsidRDefault="00D2179C" w:rsidP="00F81FCC">
      <w:pPr>
        <w:pStyle w:val="Standard"/>
        <w:numPr>
          <w:ilvl w:val="0"/>
          <w:numId w:val="1"/>
        </w:numPr>
        <w:rPr>
          <w:rFonts w:asciiTheme="minorHAnsi" w:hAnsiTheme="minorHAnsi" w:cstheme="minorHAnsi"/>
          <w:color w:val="6666FF"/>
        </w:rPr>
      </w:pPr>
      <w:r w:rsidRPr="00F81FCC">
        <w:rPr>
          <w:rFonts w:asciiTheme="minorHAnsi" w:hAnsiTheme="minorHAnsi" w:cstheme="minorHAnsi"/>
          <w:color w:val="6666FF"/>
        </w:rPr>
        <w:t>Ben je het eens met de stelling: “we hebben allemaal een rol als het gaat om geweld tegen vrouwen”</w:t>
      </w:r>
    </w:p>
    <w:p w14:paraId="121EA9BF" w14:textId="77777777" w:rsidR="009B6EA4" w:rsidRPr="00F81FCC" w:rsidRDefault="009B6EA4">
      <w:pPr>
        <w:pStyle w:val="Standard"/>
        <w:rPr>
          <w:rFonts w:asciiTheme="minorHAnsi" w:hAnsiTheme="minorHAnsi" w:cstheme="minorHAnsi"/>
          <w:color w:val="6666FF"/>
        </w:rPr>
      </w:pPr>
    </w:p>
    <w:p w14:paraId="3D62C0DB" w14:textId="70E26E98" w:rsidR="009B6EA4" w:rsidRPr="00F81FCC" w:rsidRDefault="00D2179C" w:rsidP="00F81FCC">
      <w:pPr>
        <w:pStyle w:val="Standard"/>
        <w:numPr>
          <w:ilvl w:val="0"/>
          <w:numId w:val="1"/>
        </w:numPr>
        <w:rPr>
          <w:rFonts w:asciiTheme="minorHAnsi" w:hAnsiTheme="minorHAnsi" w:cstheme="minorHAnsi"/>
          <w:color w:val="6666FF"/>
        </w:rPr>
      </w:pPr>
      <w:r w:rsidRPr="00F81FCC">
        <w:rPr>
          <w:rFonts w:asciiTheme="minorHAnsi" w:hAnsiTheme="minorHAnsi" w:cstheme="minorHAnsi"/>
          <w:color w:val="6666FF"/>
        </w:rPr>
        <w:t>Wat zou je eerste stap kunnen zijn als je wilt handelen bij een vermoeden dat er geweld aan de orde is?</w:t>
      </w:r>
    </w:p>
    <w:p w14:paraId="108D5B71" w14:textId="77777777" w:rsidR="009B6EA4" w:rsidRPr="00F81FCC" w:rsidRDefault="009B6EA4">
      <w:pPr>
        <w:pStyle w:val="Standard"/>
        <w:rPr>
          <w:rFonts w:asciiTheme="minorHAnsi" w:hAnsiTheme="minorHAnsi" w:cstheme="minorHAnsi"/>
          <w:color w:val="6666FF"/>
        </w:rPr>
      </w:pPr>
    </w:p>
    <w:p w14:paraId="19F9B547" w14:textId="77777777" w:rsidR="009B6EA4" w:rsidRPr="00F81FCC" w:rsidRDefault="00D2179C" w:rsidP="00F81FCC">
      <w:pPr>
        <w:pStyle w:val="Standard"/>
        <w:numPr>
          <w:ilvl w:val="0"/>
          <w:numId w:val="1"/>
        </w:numPr>
        <w:rPr>
          <w:rFonts w:asciiTheme="minorHAnsi" w:hAnsiTheme="minorHAnsi" w:cstheme="minorHAnsi"/>
          <w:color w:val="6666FF"/>
        </w:rPr>
      </w:pPr>
      <w:proofErr w:type="gramStart"/>
      <w:r w:rsidRPr="00F81FCC">
        <w:rPr>
          <w:rFonts w:asciiTheme="minorHAnsi" w:hAnsiTheme="minorHAnsi" w:cstheme="minorHAnsi"/>
          <w:color w:val="6666FF"/>
        </w:rPr>
        <w:t>.Je</w:t>
      </w:r>
      <w:proofErr w:type="gramEnd"/>
      <w:r w:rsidRPr="00F81FCC">
        <w:rPr>
          <w:rFonts w:asciiTheme="minorHAnsi" w:hAnsiTheme="minorHAnsi" w:cstheme="minorHAnsi"/>
          <w:color w:val="6666FF"/>
        </w:rPr>
        <w:t xml:space="preserve"> ziet in het </w:t>
      </w:r>
      <w:r w:rsidRPr="00F81FCC">
        <w:rPr>
          <w:rFonts w:asciiTheme="minorHAnsi" w:hAnsiTheme="minorHAnsi" w:cstheme="minorHAnsi"/>
          <w:color w:val="6666FF"/>
        </w:rPr>
        <w:t>filmpje dat iedereen dilemma's heeft bij het handelen vanuit haar of zijn rol. Waar zou jij tegenaan lopen?</w:t>
      </w:r>
    </w:p>
    <w:p w14:paraId="1BAC1340" w14:textId="77777777" w:rsidR="009B6EA4" w:rsidRPr="00F81FCC" w:rsidRDefault="009B6EA4">
      <w:pPr>
        <w:pStyle w:val="Standard"/>
        <w:rPr>
          <w:rFonts w:asciiTheme="minorHAnsi" w:hAnsiTheme="minorHAnsi" w:cstheme="minorHAnsi"/>
          <w:color w:val="6666FF"/>
        </w:rPr>
      </w:pPr>
    </w:p>
    <w:p w14:paraId="336B4967" w14:textId="58A6FD71" w:rsidR="009B6EA4" w:rsidRPr="00F81FCC" w:rsidRDefault="00D2179C" w:rsidP="00F81FCC">
      <w:pPr>
        <w:pStyle w:val="Standard"/>
        <w:numPr>
          <w:ilvl w:val="0"/>
          <w:numId w:val="1"/>
        </w:numPr>
        <w:rPr>
          <w:rFonts w:asciiTheme="minorHAnsi" w:hAnsiTheme="minorHAnsi" w:cstheme="minorHAnsi"/>
          <w:color w:val="6666FF"/>
        </w:rPr>
      </w:pPr>
      <w:r w:rsidRPr="00F81FCC">
        <w:rPr>
          <w:rFonts w:asciiTheme="minorHAnsi" w:hAnsiTheme="minorHAnsi" w:cstheme="minorHAnsi"/>
          <w:color w:val="6666FF"/>
        </w:rPr>
        <w:t>Wat zou jou kunnen helpen bij het pakken van je rol? Wat heb je nodig?</w:t>
      </w:r>
    </w:p>
    <w:p w14:paraId="35EBD560" w14:textId="77777777" w:rsidR="009B6EA4" w:rsidRPr="00F81FCC" w:rsidRDefault="009B6EA4">
      <w:pPr>
        <w:pStyle w:val="Standard"/>
        <w:rPr>
          <w:rFonts w:asciiTheme="minorHAnsi" w:hAnsiTheme="minorHAnsi" w:cstheme="minorHAnsi"/>
          <w:color w:val="6666FF"/>
        </w:rPr>
      </w:pPr>
    </w:p>
    <w:p w14:paraId="33659F5D" w14:textId="45410A93" w:rsidR="009B6EA4" w:rsidRPr="00F81FCC" w:rsidRDefault="00D2179C" w:rsidP="00F81FCC">
      <w:pPr>
        <w:pStyle w:val="Standard"/>
        <w:numPr>
          <w:ilvl w:val="0"/>
          <w:numId w:val="1"/>
        </w:numPr>
        <w:rPr>
          <w:rFonts w:asciiTheme="minorHAnsi" w:hAnsiTheme="minorHAnsi" w:cstheme="minorHAnsi"/>
          <w:color w:val="6666FF"/>
        </w:rPr>
      </w:pPr>
      <w:r w:rsidRPr="00F81FCC">
        <w:rPr>
          <w:rFonts w:asciiTheme="minorHAnsi" w:hAnsiTheme="minorHAnsi" w:cstheme="minorHAnsi"/>
          <w:color w:val="6666FF"/>
        </w:rPr>
        <w:t xml:space="preserve">Bewustzijn van geweld tegen vrouwen vraagt om actie. Bijvoorbeeld: in de </w:t>
      </w:r>
      <w:r w:rsidRPr="00F81FCC">
        <w:rPr>
          <w:rFonts w:asciiTheme="minorHAnsi" w:hAnsiTheme="minorHAnsi" w:cstheme="minorHAnsi"/>
          <w:color w:val="6666FF"/>
        </w:rPr>
        <w:t>zorg: in het team wordt de alertheid op geweld als vast agendapunt in de maandelijkse vergadering opgevoerd. In het jeugdwerk: je richten op het weerbaar maken van kwetsbare meisjes.</w:t>
      </w:r>
    </w:p>
    <w:p w14:paraId="5C9F844E" w14:textId="77777777" w:rsidR="009B6EA4" w:rsidRPr="00F81FCC" w:rsidRDefault="009B6EA4">
      <w:pPr>
        <w:pStyle w:val="Standard"/>
        <w:rPr>
          <w:rFonts w:asciiTheme="minorHAnsi" w:hAnsiTheme="minorHAnsi" w:cstheme="minorHAnsi"/>
          <w:color w:val="6666FF"/>
        </w:rPr>
      </w:pPr>
    </w:p>
    <w:p w14:paraId="6EA39626" w14:textId="04F74ADF" w:rsidR="009B6EA4" w:rsidRPr="00F81FCC" w:rsidRDefault="00D2179C" w:rsidP="00F81FCC">
      <w:pPr>
        <w:pStyle w:val="Standard"/>
        <w:numPr>
          <w:ilvl w:val="0"/>
          <w:numId w:val="1"/>
        </w:numPr>
        <w:rPr>
          <w:rFonts w:asciiTheme="minorHAnsi" w:hAnsiTheme="minorHAnsi" w:cstheme="minorHAnsi"/>
          <w:color w:val="6666FF"/>
        </w:rPr>
      </w:pPr>
      <w:r w:rsidRPr="00F81FCC">
        <w:rPr>
          <w:rFonts w:asciiTheme="minorHAnsi" w:hAnsiTheme="minorHAnsi" w:cstheme="minorHAnsi"/>
          <w:color w:val="6666FF"/>
        </w:rPr>
        <w:t xml:space="preserve">Hoe is het voor jou om geconfronteerd te worden met dit </w:t>
      </w:r>
      <w:proofErr w:type="spellStart"/>
      <w:r w:rsidRPr="00F81FCC">
        <w:rPr>
          <w:rFonts w:asciiTheme="minorHAnsi" w:hAnsiTheme="minorHAnsi" w:cstheme="minorHAnsi"/>
          <w:color w:val="6666FF"/>
        </w:rPr>
        <w:t>appèl</w:t>
      </w:r>
      <w:proofErr w:type="spellEnd"/>
      <w:r w:rsidRPr="00F81FCC">
        <w:rPr>
          <w:rFonts w:asciiTheme="minorHAnsi" w:hAnsiTheme="minorHAnsi" w:cstheme="minorHAnsi"/>
          <w:color w:val="6666FF"/>
        </w:rPr>
        <w:t>? En welke</w:t>
      </w:r>
      <w:r w:rsidRPr="00F81FCC">
        <w:rPr>
          <w:rFonts w:asciiTheme="minorHAnsi" w:hAnsiTheme="minorHAnsi" w:cstheme="minorHAnsi"/>
          <w:color w:val="6666FF"/>
        </w:rPr>
        <w:t xml:space="preserve"> rol ga je op je nemen?</w:t>
      </w:r>
    </w:p>
    <w:p w14:paraId="14C42CA3" w14:textId="77777777" w:rsidR="009B6EA4" w:rsidRPr="00F81FCC" w:rsidRDefault="009B6EA4">
      <w:pPr>
        <w:pStyle w:val="Standard"/>
        <w:rPr>
          <w:rFonts w:asciiTheme="minorHAnsi" w:hAnsiTheme="minorHAnsi" w:cstheme="minorHAnsi"/>
          <w:color w:val="6666FF"/>
        </w:rPr>
      </w:pPr>
    </w:p>
    <w:p w14:paraId="7472DB1A" w14:textId="77777777" w:rsidR="009B6EA4" w:rsidRPr="00F81FCC" w:rsidRDefault="009B6EA4">
      <w:pPr>
        <w:pStyle w:val="Standard"/>
        <w:rPr>
          <w:rFonts w:asciiTheme="minorHAnsi" w:hAnsiTheme="minorHAnsi" w:cstheme="minorHAnsi"/>
        </w:rPr>
      </w:pPr>
    </w:p>
    <w:p w14:paraId="754C764B" w14:textId="77777777" w:rsidR="009B6EA4" w:rsidRPr="00F81FCC" w:rsidRDefault="00D2179C">
      <w:pPr>
        <w:pStyle w:val="Standard"/>
        <w:rPr>
          <w:rFonts w:asciiTheme="minorHAnsi" w:hAnsiTheme="minorHAnsi" w:cstheme="minorHAnsi"/>
        </w:rPr>
      </w:pPr>
      <w:r w:rsidRPr="00F81FCC">
        <w:rPr>
          <w:rFonts w:asciiTheme="minorHAnsi" w:hAnsiTheme="minorHAnsi" w:cstheme="minorHAnsi"/>
        </w:rPr>
        <w:t>Aandachtspunten:</w:t>
      </w:r>
    </w:p>
    <w:p w14:paraId="11631336" w14:textId="77777777" w:rsidR="009B6EA4" w:rsidRPr="00F81FCC" w:rsidRDefault="009B6EA4">
      <w:pPr>
        <w:pStyle w:val="Standard"/>
        <w:rPr>
          <w:rFonts w:asciiTheme="minorHAnsi" w:hAnsiTheme="minorHAnsi" w:cstheme="minorHAnsi"/>
        </w:rPr>
      </w:pPr>
    </w:p>
    <w:p w14:paraId="20E4AAC1" w14:textId="3823B0BD" w:rsidR="009B6EA4" w:rsidRPr="00F81FCC" w:rsidRDefault="00D2179C">
      <w:pPr>
        <w:pStyle w:val="Standard"/>
        <w:rPr>
          <w:rFonts w:asciiTheme="minorHAnsi" w:hAnsiTheme="minorHAnsi" w:cstheme="minorHAnsi"/>
        </w:rPr>
      </w:pPr>
      <w:r w:rsidRPr="00F81FCC">
        <w:rPr>
          <w:rFonts w:asciiTheme="minorHAnsi" w:hAnsiTheme="minorHAnsi" w:cstheme="minorHAnsi"/>
        </w:rPr>
        <w:t xml:space="preserve">Maak ruim van </w:t>
      </w:r>
      <w:r w:rsidR="00997533" w:rsidRPr="00F81FCC">
        <w:rPr>
          <w:rFonts w:asciiTheme="minorHAnsi" w:hAnsiTheme="minorHAnsi" w:cstheme="minorHAnsi"/>
        </w:rPr>
        <w:t>tevoren</w:t>
      </w:r>
      <w:r w:rsidRPr="00F81FCC">
        <w:rPr>
          <w:rFonts w:asciiTheme="minorHAnsi" w:hAnsiTheme="minorHAnsi" w:cstheme="minorHAnsi"/>
        </w:rPr>
        <w:t xml:space="preserve"> dit onderwerp bekend zodat vrouwen kunnen kiezen of ze deelnemen.</w:t>
      </w:r>
    </w:p>
    <w:p w14:paraId="7F776110" w14:textId="77777777" w:rsidR="009B6EA4" w:rsidRPr="00F81FCC" w:rsidRDefault="00D2179C">
      <w:pPr>
        <w:pStyle w:val="Standard"/>
        <w:rPr>
          <w:rFonts w:asciiTheme="minorHAnsi" w:hAnsiTheme="minorHAnsi" w:cstheme="minorHAnsi"/>
        </w:rPr>
      </w:pPr>
      <w:r w:rsidRPr="00F81FCC">
        <w:rPr>
          <w:rFonts w:asciiTheme="minorHAnsi" w:hAnsiTheme="minorHAnsi" w:cstheme="minorHAnsi"/>
        </w:rPr>
        <w:t>Regel nazorg, immers 1 op de 3 vrouwen is slachtoffer van geweld</w:t>
      </w:r>
    </w:p>
    <w:p w14:paraId="21D3906F" w14:textId="77777777" w:rsidR="009B6EA4" w:rsidRPr="00F81FCC" w:rsidRDefault="00D2179C">
      <w:pPr>
        <w:pStyle w:val="Standard"/>
        <w:rPr>
          <w:rFonts w:asciiTheme="minorHAnsi" w:hAnsiTheme="minorHAnsi" w:cstheme="minorHAnsi"/>
        </w:rPr>
      </w:pPr>
      <w:r w:rsidRPr="00F81FCC">
        <w:rPr>
          <w:rFonts w:asciiTheme="minorHAnsi" w:hAnsiTheme="minorHAnsi" w:cstheme="minorHAnsi"/>
        </w:rPr>
        <w:t>Maak een flyer met website en nummers voor hulp waarnaar</w:t>
      </w:r>
      <w:r w:rsidRPr="00F81FCC">
        <w:rPr>
          <w:rFonts w:asciiTheme="minorHAnsi" w:hAnsiTheme="minorHAnsi" w:cstheme="minorHAnsi"/>
        </w:rPr>
        <w:t xml:space="preserve"> verwezen kan worden.</w:t>
      </w:r>
    </w:p>
    <w:p w14:paraId="4C58C246" w14:textId="153C7A8D" w:rsidR="009B6EA4" w:rsidRDefault="009B6EA4">
      <w:pPr>
        <w:pStyle w:val="Standard"/>
        <w:rPr>
          <w:rFonts w:asciiTheme="minorHAnsi" w:hAnsiTheme="minorHAnsi" w:cstheme="minorHAnsi"/>
        </w:rPr>
      </w:pPr>
    </w:p>
    <w:p w14:paraId="4C363FA6" w14:textId="5834A7A2" w:rsidR="007731CF" w:rsidRDefault="007731CF">
      <w:pPr>
        <w:pStyle w:val="Standard"/>
        <w:rPr>
          <w:rFonts w:asciiTheme="minorHAnsi" w:hAnsiTheme="minorHAnsi" w:cstheme="minorHAnsi"/>
        </w:rPr>
      </w:pPr>
    </w:p>
    <w:p w14:paraId="770FD401" w14:textId="21FFE199" w:rsidR="007731CF" w:rsidRPr="00F81FCC" w:rsidRDefault="007731CF">
      <w:pPr>
        <w:pStyle w:val="Standard"/>
        <w:rPr>
          <w:rFonts w:asciiTheme="minorHAnsi" w:hAnsiTheme="minorHAnsi" w:cstheme="minorHAnsi"/>
        </w:rPr>
      </w:pPr>
      <w:r>
        <w:rPr>
          <w:rFonts w:asciiTheme="minorHAnsi" w:hAnsiTheme="minorHAnsi" w:cstheme="minorHAnsi"/>
        </w:rPr>
        <w:t xml:space="preserve">Voor meer informatie zie: </w:t>
      </w:r>
      <w:hyperlink r:id="rId9" w:history="1">
        <w:r w:rsidRPr="00082C08">
          <w:rPr>
            <w:rStyle w:val="Hyperlink"/>
            <w:rFonts w:asciiTheme="minorHAnsi" w:hAnsiTheme="minorHAnsi" w:cstheme="minorHAnsi"/>
          </w:rPr>
          <w:t>https://orangepaper.nu/</w:t>
        </w:r>
      </w:hyperlink>
      <w:r>
        <w:rPr>
          <w:rFonts w:asciiTheme="minorHAnsi" w:hAnsiTheme="minorHAnsi" w:cstheme="minorHAnsi"/>
        </w:rPr>
        <w:t xml:space="preserve"> </w:t>
      </w:r>
    </w:p>
    <w:p w14:paraId="0421CA01" w14:textId="77777777" w:rsidR="009B6EA4" w:rsidRPr="00F81FCC" w:rsidRDefault="009B6EA4">
      <w:pPr>
        <w:pStyle w:val="Standard"/>
        <w:rPr>
          <w:rFonts w:asciiTheme="minorHAnsi" w:hAnsiTheme="minorHAnsi" w:cstheme="minorHAnsi"/>
        </w:rPr>
      </w:pPr>
    </w:p>
    <w:p w14:paraId="1F4F4249" w14:textId="77777777" w:rsidR="009B6EA4" w:rsidRPr="00F81FCC" w:rsidRDefault="009B6EA4">
      <w:pPr>
        <w:pStyle w:val="Standard"/>
        <w:rPr>
          <w:rFonts w:asciiTheme="minorHAnsi" w:hAnsiTheme="minorHAnsi" w:cstheme="minorHAnsi"/>
        </w:rPr>
      </w:pPr>
    </w:p>
    <w:p w14:paraId="3EAEADA8" w14:textId="77777777" w:rsidR="009B6EA4" w:rsidRPr="00F81FCC" w:rsidRDefault="009B6EA4">
      <w:pPr>
        <w:pStyle w:val="Standard"/>
        <w:rPr>
          <w:rFonts w:asciiTheme="minorHAnsi" w:hAnsiTheme="minorHAnsi" w:cstheme="minorHAnsi"/>
        </w:rPr>
      </w:pPr>
    </w:p>
    <w:p w14:paraId="4E48D647" w14:textId="77777777" w:rsidR="009B6EA4" w:rsidRPr="00F81FCC" w:rsidRDefault="00D2179C">
      <w:pPr>
        <w:pStyle w:val="Standard"/>
        <w:rPr>
          <w:rFonts w:asciiTheme="minorHAnsi" w:hAnsiTheme="minorHAnsi" w:cstheme="minorHAnsi"/>
        </w:rPr>
      </w:pPr>
      <w:r w:rsidRPr="00F81FCC">
        <w:rPr>
          <w:rFonts w:asciiTheme="minorHAnsi" w:hAnsiTheme="minorHAnsi" w:cstheme="minorHAnsi"/>
        </w:rPr>
        <w:t xml:space="preserve">  </w:t>
      </w:r>
    </w:p>
    <w:sectPr w:rsidR="009B6EA4" w:rsidRPr="00F81FCC">
      <w:head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1992" w14:textId="77777777" w:rsidR="00D2179C" w:rsidRDefault="00D2179C">
      <w:r>
        <w:separator/>
      </w:r>
    </w:p>
  </w:endnote>
  <w:endnote w:type="continuationSeparator" w:id="0">
    <w:p w14:paraId="71A0D451" w14:textId="77777777" w:rsidR="00D2179C" w:rsidRDefault="00D2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73E4" w14:textId="77777777" w:rsidR="00D2179C" w:rsidRDefault="00D2179C">
      <w:r>
        <w:rPr>
          <w:color w:val="000000"/>
        </w:rPr>
        <w:separator/>
      </w:r>
    </w:p>
  </w:footnote>
  <w:footnote w:type="continuationSeparator" w:id="0">
    <w:p w14:paraId="0E568BE7" w14:textId="77777777" w:rsidR="00D2179C" w:rsidRDefault="00D2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5C29" w14:textId="0769D676" w:rsidR="00F81FCC" w:rsidRDefault="00F81FCC">
    <w:pPr>
      <w:pStyle w:val="Koptekst"/>
    </w:pPr>
    <w:r>
      <w:rPr>
        <w:noProof/>
      </w:rPr>
      <w:t xml:space="preserve">         </w:t>
    </w:r>
    <w:r w:rsidRPr="00F81FCC">
      <w:rPr>
        <w:noProof/>
      </w:rPr>
      <w:drawing>
        <wp:inline distT="0" distB="0" distL="0" distR="0" wp14:anchorId="1E2032BC" wp14:editId="1C5C901D">
          <wp:extent cx="1790700" cy="68675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854" cy="692568"/>
                  </a:xfrm>
                  <a:prstGeom prst="rect">
                    <a:avLst/>
                  </a:prstGeom>
                  <a:noFill/>
                  <a:ln>
                    <a:noFill/>
                  </a:ln>
                </pic:spPr>
              </pic:pic>
            </a:graphicData>
          </a:graphic>
        </wp:inline>
      </w:drawing>
    </w:r>
    <w:r>
      <w:rPr>
        <w:noProof/>
      </w:rPr>
      <w:t xml:space="preserve">                           </w:t>
    </w:r>
    <w:r w:rsidRPr="00F81FCC">
      <w:rPr>
        <w:noProof/>
      </w:rPr>
      <w:drawing>
        <wp:inline distT="0" distB="0" distL="0" distR="0" wp14:anchorId="75401398" wp14:editId="22AA6A15">
          <wp:extent cx="2874547" cy="685672"/>
          <wp:effectExtent l="0" t="0" r="254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883" cy="693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575FF"/>
    <w:multiLevelType w:val="hybridMultilevel"/>
    <w:tmpl w:val="23E20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B6EA4"/>
    <w:rsid w:val="00162FE8"/>
    <w:rsid w:val="007731CF"/>
    <w:rsid w:val="00997533"/>
    <w:rsid w:val="009B6EA4"/>
    <w:rsid w:val="00D2179C"/>
    <w:rsid w:val="00F81F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4A8B"/>
  <w15:docId w15:val="{3FD64991-C96A-4F55-8D81-C35E0D76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 w:type="character" w:styleId="Hyperlink">
    <w:name w:val="Hyperlink"/>
    <w:basedOn w:val="Standaardalinea-lettertype"/>
    <w:uiPriority w:val="99"/>
    <w:unhideWhenUsed/>
    <w:rsid w:val="00F81FCC"/>
    <w:rPr>
      <w:color w:val="0563C1" w:themeColor="hyperlink"/>
      <w:u w:val="single"/>
    </w:rPr>
  </w:style>
  <w:style w:type="character" w:styleId="Onopgelostemelding">
    <w:name w:val="Unresolved Mention"/>
    <w:basedOn w:val="Standaardalinea-lettertype"/>
    <w:uiPriority w:val="99"/>
    <w:semiHidden/>
    <w:unhideWhenUsed/>
    <w:rsid w:val="00F81FCC"/>
    <w:rPr>
      <w:color w:val="605E5C"/>
      <w:shd w:val="clear" w:color="auto" w:fill="E1DFDD"/>
    </w:rPr>
  </w:style>
  <w:style w:type="paragraph" w:styleId="Koptekst">
    <w:name w:val="header"/>
    <w:basedOn w:val="Standaard"/>
    <w:link w:val="KoptekstChar"/>
    <w:uiPriority w:val="99"/>
    <w:unhideWhenUsed/>
    <w:rsid w:val="00F81FCC"/>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F81FCC"/>
    <w:rPr>
      <w:rFonts w:cs="Mangal"/>
      <w:szCs w:val="21"/>
    </w:rPr>
  </w:style>
  <w:style w:type="paragraph" w:styleId="Voettekst">
    <w:name w:val="footer"/>
    <w:basedOn w:val="Standaard"/>
    <w:link w:val="VoettekstChar"/>
    <w:uiPriority w:val="99"/>
    <w:unhideWhenUsed/>
    <w:rsid w:val="00F81FCC"/>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F81FC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angepaper.nu/home/ontdek-jouw-rol" TargetMode="External"/><Relationship Id="rId3" Type="http://schemas.openxmlformats.org/officeDocument/2006/relationships/settings" Target="settings.xml"/><Relationship Id="rId7" Type="http://schemas.openxmlformats.org/officeDocument/2006/relationships/hyperlink" Target="https://www.soroptimist.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angepaper.n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dc:creator>
  <cp:lastModifiedBy>Nienke Feenstra</cp:lastModifiedBy>
  <cp:revision>2</cp:revision>
  <dcterms:created xsi:type="dcterms:W3CDTF">2021-10-08T10:44:00Z</dcterms:created>
  <dcterms:modified xsi:type="dcterms:W3CDTF">2021-10-08T10:44:00Z</dcterms:modified>
</cp:coreProperties>
</file>